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25AB" w14:textId="77777777" w:rsidR="00FD0D76" w:rsidRPr="00FD0D76" w:rsidRDefault="00FD0D76" w:rsidP="00FD0D76">
      <w:pPr>
        <w:rPr>
          <w:b/>
          <w:bCs/>
          <w:sz w:val="28"/>
          <w:szCs w:val="28"/>
          <w:u w:val="single"/>
        </w:rPr>
      </w:pPr>
      <w:r w:rsidRPr="00FD0D76">
        <w:rPr>
          <w:b/>
          <w:bCs/>
          <w:sz w:val="28"/>
          <w:szCs w:val="28"/>
          <w:u w:val="single"/>
        </w:rPr>
        <w:t xml:space="preserve">Handleiding </w:t>
      </w:r>
      <w:proofErr w:type="spellStart"/>
      <w:r w:rsidRPr="00FD0D76">
        <w:rPr>
          <w:b/>
          <w:bCs/>
          <w:sz w:val="28"/>
          <w:szCs w:val="28"/>
          <w:u w:val="single"/>
        </w:rPr>
        <w:t>Efento</w:t>
      </w:r>
      <w:proofErr w:type="spellEnd"/>
      <w:r w:rsidRPr="00FD0D76">
        <w:rPr>
          <w:b/>
          <w:bCs/>
          <w:sz w:val="28"/>
          <w:szCs w:val="28"/>
          <w:u w:val="single"/>
        </w:rPr>
        <w:t xml:space="preserve"> Bluetooth Loggers</w:t>
      </w:r>
    </w:p>
    <w:p w14:paraId="50AD5E3D" w14:textId="77777777" w:rsidR="00FD0D76" w:rsidRPr="00FD0D76" w:rsidRDefault="00FD0D76" w:rsidP="00FD0D76">
      <w:r w:rsidRPr="00FD0D76">
        <w:rPr>
          <w:b/>
          <w:bCs/>
        </w:rPr>
        <w:t xml:space="preserve">Hoe stel je je Bluetooth sensoren en gateway in met </w:t>
      </w:r>
      <w:proofErr w:type="spellStart"/>
      <w:r w:rsidRPr="00FD0D76">
        <w:rPr>
          <w:b/>
          <w:bCs/>
        </w:rPr>
        <w:t>Efento</w:t>
      </w:r>
      <w:proofErr w:type="spellEnd"/>
    </w:p>
    <w:p w14:paraId="26052832" w14:textId="77777777" w:rsidR="00FD0D76" w:rsidRPr="00FD0D76" w:rsidRDefault="00FD0D76" w:rsidP="00FD0D76">
      <w:r w:rsidRPr="00FD0D76">
        <w:t xml:space="preserve">Het instellen van je Bluetooth sensoren en </w:t>
      </w:r>
      <w:proofErr w:type="spellStart"/>
      <w:r w:rsidRPr="00FD0D76">
        <w:t>Efento</w:t>
      </w:r>
      <w:proofErr w:type="spellEnd"/>
      <w:r w:rsidRPr="00FD0D76">
        <w:t xml:space="preserve"> Gateway is eenvoudig met de juiste hulpmiddelen en begeleiding. Volg onderstaande stappen om aan de slag te gaan:</w:t>
      </w:r>
    </w:p>
    <w:p w14:paraId="2EE3DE6E" w14:textId="77777777" w:rsidR="00FD0D76" w:rsidRPr="00FD0D76" w:rsidRDefault="00FD0D76" w:rsidP="00FD0D76">
      <w:pPr>
        <w:rPr>
          <w:b/>
          <w:bCs/>
        </w:rPr>
      </w:pPr>
      <w:r w:rsidRPr="00FD0D76">
        <w:rPr>
          <w:b/>
          <w:bCs/>
        </w:rPr>
        <w:t>1. Begin met de gateway</w:t>
      </w:r>
    </w:p>
    <w:p w14:paraId="76D8FABF" w14:textId="77777777" w:rsidR="00FD0D76" w:rsidRPr="00FD0D76" w:rsidRDefault="00FD0D76" w:rsidP="00FD0D76">
      <w:r w:rsidRPr="00FD0D76">
        <w:t xml:space="preserve">De </w:t>
      </w:r>
      <w:proofErr w:type="spellStart"/>
      <w:r w:rsidRPr="00FD0D76">
        <w:t>Efento</w:t>
      </w:r>
      <w:proofErr w:type="spellEnd"/>
      <w:r w:rsidRPr="00FD0D76">
        <w:t xml:space="preserve"> Gateway is de brug tussen je sensoren en het </w:t>
      </w:r>
      <w:proofErr w:type="spellStart"/>
      <w:r w:rsidRPr="00FD0D76">
        <w:t>Efento</w:t>
      </w:r>
      <w:proofErr w:type="spellEnd"/>
      <w:r w:rsidRPr="00FD0D76">
        <w:t xml:space="preserve"> Cloud-platform. Zorg ervoor dat je:</w:t>
      </w:r>
    </w:p>
    <w:p w14:paraId="7D187AF4" w14:textId="77777777" w:rsidR="00FD0D76" w:rsidRPr="00FD0D76" w:rsidRDefault="00FD0D76" w:rsidP="00FD0D76">
      <w:pPr>
        <w:numPr>
          <w:ilvl w:val="0"/>
          <w:numId w:val="1"/>
        </w:numPr>
      </w:pPr>
      <w:r w:rsidRPr="00FD0D76">
        <w:t>De </w:t>
      </w:r>
      <w:hyperlink r:id="rId5" w:history="1">
        <w:r w:rsidRPr="00FD0D76">
          <w:rPr>
            <w:rStyle w:val="Hyperlink"/>
            <w:b/>
            <w:bCs/>
          </w:rPr>
          <w:t>Handleiding van de Gateway</w:t>
        </w:r>
      </w:hyperlink>
      <w:r w:rsidRPr="00FD0D76">
        <w:t> bekijkt voor gedetailleerde instructies.</w:t>
      </w:r>
    </w:p>
    <w:p w14:paraId="2F31CF5D" w14:textId="77777777" w:rsidR="00FD0D76" w:rsidRPr="00FD0D76" w:rsidRDefault="00FD0D76" w:rsidP="00FD0D76">
      <w:pPr>
        <w:numPr>
          <w:ilvl w:val="0"/>
          <w:numId w:val="1"/>
        </w:numPr>
      </w:pPr>
      <w:r w:rsidRPr="00FD0D76">
        <w:t>De </w:t>
      </w:r>
      <w:hyperlink r:id="rId6" w:history="1">
        <w:r w:rsidRPr="00FD0D76">
          <w:rPr>
            <w:rStyle w:val="Hyperlink"/>
            <w:b/>
            <w:bCs/>
          </w:rPr>
          <w:t>Configuratievideo van de Gateway</w:t>
        </w:r>
      </w:hyperlink>
      <w:r w:rsidRPr="00FD0D76">
        <w:t> bekijkt voor een snelle en eenvoudige uitleg.</w:t>
      </w:r>
    </w:p>
    <w:p w14:paraId="24ECEBD8" w14:textId="77777777" w:rsidR="00FD0D76" w:rsidRPr="00FD0D76" w:rsidRDefault="00FD0D76" w:rsidP="00FD0D76">
      <w:pPr>
        <w:rPr>
          <w:b/>
          <w:bCs/>
        </w:rPr>
      </w:pPr>
      <w:r w:rsidRPr="00FD0D76">
        <w:rPr>
          <w:b/>
          <w:bCs/>
        </w:rPr>
        <w:t xml:space="preserve">2. Configureer het </w:t>
      </w:r>
      <w:proofErr w:type="spellStart"/>
      <w:r w:rsidRPr="00FD0D76">
        <w:rPr>
          <w:b/>
          <w:bCs/>
        </w:rPr>
        <w:t>Efento</w:t>
      </w:r>
      <w:proofErr w:type="spellEnd"/>
      <w:r w:rsidRPr="00FD0D76">
        <w:rPr>
          <w:b/>
          <w:bCs/>
        </w:rPr>
        <w:t xml:space="preserve"> </w:t>
      </w:r>
      <w:proofErr w:type="spellStart"/>
      <w:r w:rsidRPr="00FD0D76">
        <w:rPr>
          <w:b/>
          <w:bCs/>
        </w:rPr>
        <w:t>cloud</w:t>
      </w:r>
      <w:proofErr w:type="spellEnd"/>
      <w:r w:rsidRPr="00FD0D76">
        <w:rPr>
          <w:b/>
          <w:bCs/>
        </w:rPr>
        <w:t xml:space="preserve"> platform</w:t>
      </w:r>
    </w:p>
    <w:p w14:paraId="302074C4" w14:textId="77777777" w:rsidR="00FD0D76" w:rsidRPr="00FD0D76" w:rsidRDefault="00FD0D76" w:rsidP="00FD0D76">
      <w:pPr>
        <w:numPr>
          <w:ilvl w:val="0"/>
          <w:numId w:val="2"/>
        </w:numPr>
      </w:pPr>
      <w:r w:rsidRPr="00FD0D76">
        <w:t>Bespaar tijd door de </w:t>
      </w:r>
      <w:hyperlink r:id="rId7" w:history="1">
        <w:r w:rsidRPr="00FD0D76">
          <w:rPr>
            <w:rStyle w:val="Hyperlink"/>
            <w:b/>
            <w:bCs/>
          </w:rPr>
          <w:t>Configuratievideo van het Platform</w:t>
        </w:r>
      </w:hyperlink>
      <w:r w:rsidRPr="00FD0D76">
        <w:t> te bekijken in plaats van lange </w:t>
      </w:r>
      <w:hyperlink r:id="rId8" w:history="1">
        <w:r w:rsidRPr="00FD0D76">
          <w:rPr>
            <w:rStyle w:val="Hyperlink"/>
          </w:rPr>
          <w:t>handleidingen </w:t>
        </w:r>
      </w:hyperlink>
      <w:r w:rsidRPr="00FD0D76">
        <w:t>te lezen. Dit is een snellere en visuele manier om het proces te begrijpen.</w:t>
      </w:r>
    </w:p>
    <w:p w14:paraId="682C5EFD" w14:textId="77777777" w:rsidR="00FD0D76" w:rsidRPr="00FD0D76" w:rsidRDefault="00FD0D76" w:rsidP="00FD0D76">
      <w:pPr>
        <w:rPr>
          <w:b/>
          <w:bCs/>
        </w:rPr>
      </w:pPr>
      <w:r w:rsidRPr="00FD0D76">
        <w:rPr>
          <w:b/>
          <w:bCs/>
        </w:rPr>
        <w:t>3. Gebruik de mobiele applicatie voor toegang onderweg</w:t>
      </w:r>
    </w:p>
    <w:p w14:paraId="0944FD4F" w14:textId="77777777" w:rsidR="00FD0D76" w:rsidRPr="00FD0D76" w:rsidRDefault="00FD0D76" w:rsidP="00FD0D76">
      <w:pPr>
        <w:numPr>
          <w:ilvl w:val="0"/>
          <w:numId w:val="3"/>
        </w:numPr>
      </w:pPr>
      <w:r w:rsidRPr="00FD0D76">
        <w:t>Als je een Android-telefoon hebt, download dan de gratis </w:t>
      </w:r>
      <w:proofErr w:type="spellStart"/>
      <w:r w:rsidRPr="00FD0D76">
        <w:rPr>
          <w:b/>
          <w:bCs/>
        </w:rPr>
        <w:fldChar w:fldCharType="begin"/>
      </w:r>
      <w:r w:rsidRPr="00FD0D76">
        <w:rPr>
          <w:b/>
          <w:bCs/>
        </w:rPr>
        <w:instrText>HYPERLINK "https://play.google.com/store/apps/details?id=pl.efento.cloud&amp;hl=en"</w:instrText>
      </w:r>
      <w:r w:rsidRPr="00FD0D76">
        <w:rPr>
          <w:b/>
          <w:bCs/>
        </w:rPr>
      </w:r>
      <w:r w:rsidRPr="00FD0D76">
        <w:rPr>
          <w:b/>
          <w:bCs/>
        </w:rPr>
        <w:fldChar w:fldCharType="separate"/>
      </w:r>
      <w:r w:rsidRPr="00FD0D76">
        <w:rPr>
          <w:rStyle w:val="Hyperlink"/>
          <w:b/>
          <w:bCs/>
        </w:rPr>
        <w:t>Efento</w:t>
      </w:r>
      <w:proofErr w:type="spellEnd"/>
      <w:r w:rsidRPr="00FD0D76">
        <w:rPr>
          <w:rStyle w:val="Hyperlink"/>
          <w:b/>
          <w:bCs/>
        </w:rPr>
        <w:t xml:space="preserve"> Mobiele Applicatie</w:t>
      </w:r>
      <w:r w:rsidRPr="00FD0D76">
        <w:fldChar w:fldCharType="end"/>
      </w:r>
      <w:r w:rsidRPr="00FD0D76">
        <w:t> via Google Play.</w:t>
      </w:r>
    </w:p>
    <w:p w14:paraId="36B67AAB" w14:textId="77777777" w:rsidR="00FD0D76" w:rsidRPr="00FD0D76" w:rsidRDefault="00FD0D76" w:rsidP="00FD0D76">
      <w:pPr>
        <w:numPr>
          <w:ilvl w:val="0"/>
          <w:numId w:val="3"/>
        </w:numPr>
      </w:pPr>
      <w:r w:rsidRPr="00FD0D76">
        <w:t xml:space="preserve">Deze app geeft je toegang tot alle functies van </w:t>
      </w:r>
      <w:proofErr w:type="spellStart"/>
      <w:r w:rsidRPr="00FD0D76">
        <w:t>Efento</w:t>
      </w:r>
      <w:proofErr w:type="spellEnd"/>
      <w:r w:rsidRPr="00FD0D76">
        <w:t xml:space="preserve"> Cloud, waar je ook bent, en biedt je volledige controle via je smartphone.</w:t>
      </w:r>
    </w:p>
    <w:p w14:paraId="118CCA17" w14:textId="77777777" w:rsidR="00FD0D76" w:rsidRPr="00FD0D76" w:rsidRDefault="00FD0D76" w:rsidP="00FD0D76">
      <w:pPr>
        <w:numPr>
          <w:ilvl w:val="0"/>
          <w:numId w:val="3"/>
        </w:numPr>
      </w:pPr>
      <w:r w:rsidRPr="00FD0D76">
        <w:t>Meer informatie nodig? Raadpleeg de </w:t>
      </w:r>
      <w:hyperlink r:id="rId9" w:history="1">
        <w:r w:rsidRPr="00FD0D76">
          <w:rPr>
            <w:rStyle w:val="Hyperlink"/>
            <w:b/>
            <w:bCs/>
          </w:rPr>
          <w:t xml:space="preserve">Handleiding van de </w:t>
        </w:r>
        <w:proofErr w:type="spellStart"/>
        <w:r w:rsidRPr="00FD0D76">
          <w:rPr>
            <w:rStyle w:val="Hyperlink"/>
            <w:b/>
            <w:bCs/>
          </w:rPr>
          <w:t>Efento</w:t>
        </w:r>
        <w:proofErr w:type="spellEnd"/>
        <w:r w:rsidRPr="00FD0D76">
          <w:rPr>
            <w:rStyle w:val="Hyperlink"/>
            <w:b/>
            <w:bCs/>
          </w:rPr>
          <w:t xml:space="preserve"> Mobiele Applicatie</w:t>
        </w:r>
      </w:hyperlink>
      <w:r w:rsidRPr="00FD0D76">
        <w:t> voor uitgebreide begeleiding.</w:t>
      </w:r>
    </w:p>
    <w:p w14:paraId="61319145" w14:textId="77777777" w:rsidR="00FD0D76" w:rsidRPr="00FD0D76" w:rsidRDefault="00FD0D76" w:rsidP="00FD0D76">
      <w:pPr>
        <w:rPr>
          <w:b/>
          <w:bCs/>
        </w:rPr>
      </w:pPr>
      <w:r w:rsidRPr="00FD0D76">
        <w:rPr>
          <w:b/>
          <w:bCs/>
        </w:rPr>
        <w:t xml:space="preserve">4. Voeg je sensor toe aan </w:t>
      </w:r>
      <w:proofErr w:type="spellStart"/>
      <w:r w:rsidRPr="00FD0D76">
        <w:rPr>
          <w:b/>
          <w:bCs/>
        </w:rPr>
        <w:t>Efento</w:t>
      </w:r>
      <w:proofErr w:type="spellEnd"/>
      <w:r w:rsidRPr="00FD0D76">
        <w:rPr>
          <w:b/>
          <w:bCs/>
        </w:rPr>
        <w:t xml:space="preserve"> </w:t>
      </w:r>
      <w:proofErr w:type="spellStart"/>
      <w:r w:rsidRPr="00FD0D76">
        <w:rPr>
          <w:b/>
          <w:bCs/>
        </w:rPr>
        <w:t>cloud</w:t>
      </w:r>
      <w:proofErr w:type="spellEnd"/>
    </w:p>
    <w:p w14:paraId="459EF7C1" w14:textId="77777777" w:rsidR="00FD0D76" w:rsidRPr="00FD0D76" w:rsidRDefault="00FD0D76" w:rsidP="00FD0D76">
      <w:r w:rsidRPr="00FD0D76">
        <w:t xml:space="preserve">Indien je de </w:t>
      </w:r>
      <w:proofErr w:type="spellStart"/>
      <w:r w:rsidRPr="00FD0D76">
        <w:t>Efento</w:t>
      </w:r>
      <w:proofErr w:type="spellEnd"/>
      <w:r w:rsidRPr="00FD0D76">
        <w:t xml:space="preserve"> Cloud licentie mee hebt aangekocht. Om je Bluetooth-sensor te verbinden met het </w:t>
      </w:r>
      <w:proofErr w:type="spellStart"/>
      <w:r w:rsidRPr="00FD0D76">
        <w:t>Efento</w:t>
      </w:r>
      <w:proofErr w:type="spellEnd"/>
      <w:r w:rsidRPr="00FD0D76">
        <w:t xml:space="preserve"> Cloud-platform, heb je een </w:t>
      </w:r>
      <w:r w:rsidRPr="00FD0D76">
        <w:rPr>
          <w:b/>
          <w:bCs/>
        </w:rPr>
        <w:t>licentiesleutel</w:t>
      </w:r>
      <w:r w:rsidRPr="00FD0D76">
        <w:t> nodig.</w:t>
      </w:r>
    </w:p>
    <w:p w14:paraId="7E939255" w14:textId="77777777" w:rsidR="00FD0D76" w:rsidRPr="00FD0D76" w:rsidRDefault="00FD0D76" w:rsidP="00FD0D76">
      <w:pPr>
        <w:numPr>
          <w:ilvl w:val="0"/>
          <w:numId w:val="4"/>
        </w:numPr>
      </w:pPr>
      <w:r w:rsidRPr="00FD0D76">
        <w:rPr>
          <w:b/>
          <w:bCs/>
        </w:rPr>
        <w:t>Je licentiesleutel:</w:t>
      </w:r>
      <w:r w:rsidRPr="00FD0D76">
        <w:t> (zie bijgeleverd kaartje indien mee aangekocht) </w:t>
      </w:r>
    </w:p>
    <w:p w14:paraId="7E61C44E" w14:textId="77777777" w:rsidR="00FD0D76" w:rsidRPr="00FD0D76" w:rsidRDefault="00FD0D76" w:rsidP="00FD0D76">
      <w:pPr>
        <w:rPr>
          <w:b/>
          <w:bCs/>
        </w:rPr>
      </w:pPr>
      <w:r w:rsidRPr="00FD0D76">
        <w:rPr>
          <w:b/>
          <w:bCs/>
        </w:rPr>
        <w:t>Hulp nodig?</w:t>
      </w:r>
    </w:p>
    <w:p w14:paraId="07B4E73D" w14:textId="77777777" w:rsidR="00FD0D76" w:rsidRPr="00FD0D76" w:rsidRDefault="00FD0D76" w:rsidP="00FD0D76">
      <w:r w:rsidRPr="00FD0D76">
        <w:t>Heb je vragen over het instellen of configureren? Ons ondersteuningsteam staat klaar om je te helpen. Neem gerust contact met ons op!</w:t>
      </w:r>
    </w:p>
    <w:p w14:paraId="1CE05E11" w14:textId="2537A0A3" w:rsidR="00C377D6" w:rsidRDefault="00FD0D76">
      <w:r w:rsidRPr="00FD0D76">
        <w:t>Met deze stappen zijn je Bluetooth sensoren en gateway binnen no-time operationeel en profiteer je van naadloze monitoring en databeheer.</w:t>
      </w:r>
    </w:p>
    <w:sectPr w:rsidR="00C3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1C6B"/>
    <w:multiLevelType w:val="multilevel"/>
    <w:tmpl w:val="E0B0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86125"/>
    <w:multiLevelType w:val="multilevel"/>
    <w:tmpl w:val="382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E80706"/>
    <w:multiLevelType w:val="multilevel"/>
    <w:tmpl w:val="5DC2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4A6868"/>
    <w:multiLevelType w:val="multilevel"/>
    <w:tmpl w:val="56A6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647762">
    <w:abstractNumId w:val="0"/>
  </w:num>
  <w:num w:numId="2" w16cid:durableId="615448845">
    <w:abstractNumId w:val="1"/>
  </w:num>
  <w:num w:numId="3" w16cid:durableId="2044476825">
    <w:abstractNumId w:val="3"/>
  </w:num>
  <w:num w:numId="4" w16cid:durableId="502817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76"/>
    <w:rsid w:val="00614684"/>
    <w:rsid w:val="00C377D6"/>
    <w:rsid w:val="00F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6B7F"/>
  <w15:chartTrackingRefBased/>
  <w15:docId w15:val="{ECCF8F52-57F4-4648-95B2-4E2FD660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0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D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D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D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D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D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D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0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0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0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0D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0D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0D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D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0D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D0D7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efento.com/wp-content/uploads/2023/11/Efento-Cloud-User-manual-v2.6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0TMhk0vus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uyzQdWRW2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etefento.com/wp-content/uploads/2020/11/2020-11-20-Efento-Gateway-user-manual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tefento.com/wp-content/uploads/2021/05/2021-05-18-Efento-Mobile-Application-User-manual.docx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D9DCFD-0106-4BEA-8DB0-6AEE2790D8F3}"/>
</file>

<file path=customXml/itemProps2.xml><?xml version="1.0" encoding="utf-8"?>
<ds:datastoreItem xmlns:ds="http://schemas.openxmlformats.org/officeDocument/2006/customXml" ds:itemID="{0287B2BC-D061-4761-B714-86E0DC6B8641}"/>
</file>

<file path=customXml/itemProps3.xml><?xml version="1.0" encoding="utf-8"?>
<ds:datastoreItem xmlns:ds="http://schemas.openxmlformats.org/officeDocument/2006/customXml" ds:itemID="{E09E9DC6-B3A7-425C-9B1D-178CC03AA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1</cp:revision>
  <dcterms:created xsi:type="dcterms:W3CDTF">2024-12-03T08:58:00Z</dcterms:created>
  <dcterms:modified xsi:type="dcterms:W3CDTF">2024-12-03T08:59:00Z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</Properties>
</file>