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55B5C" w14:textId="77777777" w:rsidR="000748A7" w:rsidRDefault="000748A7" w:rsidP="00AB1586">
      <w:pPr>
        <w:jc w:val="center"/>
        <w:rPr>
          <w:rFonts w:ascii="Arial" w:eastAsia="GothamNarrow-Book" w:hAnsi="Arial" w:cs="Arial"/>
          <w:b/>
          <w:bCs/>
          <w:lang w:val="fr-FR"/>
        </w:rPr>
      </w:pPr>
    </w:p>
    <w:p w14:paraId="4F2ACDE2" w14:textId="68E61B62" w:rsidR="00A865B3" w:rsidRPr="00E04F88" w:rsidRDefault="00D54E37" w:rsidP="00AB1586">
      <w:pPr>
        <w:jc w:val="center"/>
        <w:rPr>
          <w:rFonts w:ascii="Arial" w:eastAsia="GothamNarrow-Book" w:hAnsi="Arial" w:cs="Arial"/>
          <w:b/>
          <w:bCs/>
          <w:lang w:val="fr-FR"/>
        </w:rPr>
      </w:pPr>
      <w:r w:rsidRPr="00E04F88">
        <w:rPr>
          <w:rFonts w:ascii="Arial" w:eastAsia="GothamNarrow-Book" w:hAnsi="Arial" w:cs="Arial"/>
          <w:b/>
          <w:bCs/>
          <w:lang w:val="fr-FR"/>
        </w:rPr>
        <w:t xml:space="preserve">Aranet 4 </w:t>
      </w:r>
      <w:r w:rsidR="00C036FF" w:rsidRPr="00E04F88">
        <w:rPr>
          <w:rFonts w:ascii="Arial" w:eastAsia="GothamNarrow-Book" w:hAnsi="Arial" w:cs="Arial"/>
          <w:b/>
          <w:bCs/>
          <w:lang w:val="fr-FR"/>
        </w:rPr>
        <w:t>Home</w:t>
      </w:r>
      <w:r w:rsidR="00E04F88" w:rsidRPr="00E04F88">
        <w:rPr>
          <w:rFonts w:ascii="Arial" w:eastAsia="GothamNarrow-Book" w:hAnsi="Arial" w:cs="Arial"/>
          <w:b/>
          <w:bCs/>
          <w:lang w:val="fr-FR"/>
        </w:rPr>
        <w:t xml:space="preserve"> instructies en t</w:t>
      </w:r>
      <w:r w:rsidR="00E04F88">
        <w:rPr>
          <w:rFonts w:ascii="Arial" w:eastAsia="GothamNarrow-Book" w:hAnsi="Arial" w:cs="Arial"/>
          <w:b/>
          <w:bCs/>
          <w:lang w:val="fr-FR"/>
        </w:rPr>
        <w:t>rouble shooting</w:t>
      </w:r>
    </w:p>
    <w:p w14:paraId="2CFF11C2" w14:textId="70BE52F6" w:rsidR="00C036FF" w:rsidRPr="00E04F88" w:rsidRDefault="00C036FF" w:rsidP="00A865B3">
      <w:pPr>
        <w:rPr>
          <w:rFonts w:ascii="Arial" w:eastAsia="GothamNarrow-Book" w:hAnsi="Arial" w:cs="Arial"/>
          <w:b/>
          <w:bCs/>
          <w:u w:val="single"/>
          <w:lang w:val="en-US"/>
        </w:rPr>
      </w:pPr>
      <w:r w:rsidRPr="00E04F88">
        <w:rPr>
          <w:rFonts w:ascii="Arial" w:eastAsia="GothamNarrow-Book" w:hAnsi="Arial" w:cs="Arial"/>
          <w:b/>
          <w:bCs/>
          <w:u w:val="single"/>
          <w:lang w:val="en-US"/>
        </w:rPr>
        <w:t xml:space="preserve">Werking en </w:t>
      </w:r>
      <w:r w:rsidR="0010262B" w:rsidRPr="00E04F88">
        <w:rPr>
          <w:rFonts w:ascii="Arial" w:eastAsia="GothamNarrow-Book" w:hAnsi="Arial" w:cs="Arial"/>
          <w:b/>
          <w:bCs/>
          <w:u w:val="single"/>
          <w:lang w:val="en-US"/>
        </w:rPr>
        <w:t>configuratie</w:t>
      </w:r>
    </w:p>
    <w:p w14:paraId="4CC427E6" w14:textId="77777777" w:rsidR="00C036FF" w:rsidRPr="00C036FF" w:rsidRDefault="00C036FF" w:rsidP="00C036FF">
      <w:pPr>
        <w:rPr>
          <w:rFonts w:ascii="Arial" w:eastAsia="GothamNarrow-Book" w:hAnsi="Arial" w:cs="Arial"/>
        </w:rPr>
      </w:pPr>
      <w:r w:rsidRPr="00C036FF">
        <w:rPr>
          <w:rFonts w:ascii="Arial" w:eastAsia="GothamNarrow-Book" w:hAnsi="Arial" w:cs="Arial"/>
        </w:rPr>
        <w:t>Aranet4 is in de fabriek gekalibreerd en het werkt onmiddellijk wanneer u het uit de doos haalt en de batterijen plaatst - er is geen extra installatie nodig. Dit zijn de standaardinstellingen van het Aranet4-apparaat:</w:t>
      </w:r>
    </w:p>
    <w:p w14:paraId="242618EE" w14:textId="77777777" w:rsidR="00C036FF" w:rsidRPr="00C036FF" w:rsidRDefault="00C036FF" w:rsidP="00C036FF">
      <w:pPr>
        <w:rPr>
          <w:rFonts w:ascii="Arial" w:eastAsia="GothamNarrow-Book" w:hAnsi="Arial" w:cs="Arial"/>
        </w:rPr>
      </w:pPr>
      <w:r w:rsidRPr="00C036FF">
        <w:rPr>
          <w:rFonts w:ascii="Arial" w:eastAsia="GothamNarrow-Book" w:hAnsi="Arial" w:cs="Arial"/>
        </w:rPr>
        <w:t>1) standaard meetinterval is ingesteld op 5 minuten;</w:t>
      </w:r>
    </w:p>
    <w:p w14:paraId="64972BE4" w14:textId="77777777" w:rsidR="00C036FF" w:rsidRPr="00C036FF" w:rsidRDefault="00C036FF" w:rsidP="00C036FF">
      <w:pPr>
        <w:rPr>
          <w:rFonts w:ascii="Arial" w:eastAsia="GothamNarrow-Book" w:hAnsi="Arial" w:cs="Arial"/>
        </w:rPr>
      </w:pPr>
      <w:r w:rsidRPr="00C036FF">
        <w:rPr>
          <w:rFonts w:ascii="Arial" w:eastAsia="GothamNarrow-Book" w:hAnsi="Arial" w:cs="Arial"/>
        </w:rPr>
        <w:t>2) Automatische kalibratie van de CO2-sensor is uitgeschakeld;</w:t>
      </w:r>
    </w:p>
    <w:p w14:paraId="167BA3F8" w14:textId="77777777" w:rsidR="00C036FF" w:rsidRPr="00C036FF" w:rsidRDefault="00C036FF" w:rsidP="00C036FF">
      <w:pPr>
        <w:rPr>
          <w:rFonts w:ascii="Arial" w:eastAsia="GothamNarrow-Book" w:hAnsi="Arial" w:cs="Arial"/>
        </w:rPr>
      </w:pPr>
      <w:r w:rsidRPr="00C036FF">
        <w:rPr>
          <w:rFonts w:ascii="Arial" w:eastAsia="GothamNarrow-Book" w:hAnsi="Arial" w:cs="Arial"/>
        </w:rPr>
        <w:t>3) standaard temperatuurmeeteenheden zijn ingesteld op Celsius;</w:t>
      </w:r>
    </w:p>
    <w:p w14:paraId="204E2847" w14:textId="77777777" w:rsidR="00C036FF" w:rsidRPr="00C036FF" w:rsidRDefault="00C036FF" w:rsidP="00C036FF">
      <w:pPr>
        <w:rPr>
          <w:rFonts w:ascii="Arial" w:eastAsia="GothamNarrow-Book" w:hAnsi="Arial" w:cs="Arial"/>
        </w:rPr>
      </w:pPr>
      <w:r w:rsidRPr="00C036FF">
        <w:rPr>
          <w:rFonts w:ascii="Arial" w:eastAsia="GothamNarrow-Book" w:hAnsi="Arial" w:cs="Arial"/>
        </w:rPr>
        <w:t>4) Bluetooth-verbinding is ingeschakeld;</w:t>
      </w:r>
    </w:p>
    <w:p w14:paraId="716BF4B2" w14:textId="77777777" w:rsidR="00C036FF" w:rsidRPr="00C036FF" w:rsidRDefault="00C036FF" w:rsidP="00C036FF">
      <w:pPr>
        <w:rPr>
          <w:rFonts w:ascii="Arial" w:eastAsia="GothamNarrow-Book" w:hAnsi="Arial" w:cs="Arial"/>
        </w:rPr>
      </w:pPr>
      <w:r w:rsidRPr="00C036FF">
        <w:rPr>
          <w:rFonts w:ascii="Arial" w:eastAsia="GothamNarrow-Book" w:hAnsi="Arial" w:cs="Arial"/>
        </w:rPr>
        <w:t>5) Het zendbereik van de Bluetooth-verbinding is ingesteld op normaal;</w:t>
      </w:r>
    </w:p>
    <w:p w14:paraId="559746C0" w14:textId="5737D34D" w:rsidR="00C036FF" w:rsidRPr="00C036FF" w:rsidRDefault="00C036FF" w:rsidP="00C036FF">
      <w:pPr>
        <w:rPr>
          <w:rFonts w:ascii="Arial" w:eastAsia="GothamNarrow-Book" w:hAnsi="Arial" w:cs="Arial"/>
        </w:rPr>
      </w:pPr>
      <w:r w:rsidRPr="00C036FF">
        <w:rPr>
          <w:rFonts w:ascii="Arial" w:eastAsia="GothamNarrow-Book" w:hAnsi="Arial" w:cs="Arial"/>
        </w:rPr>
        <w:t>6) Zoemer voor geluid</w:t>
      </w:r>
      <w:r w:rsidR="00F70B86">
        <w:rPr>
          <w:rFonts w:ascii="Arial" w:eastAsia="GothamNarrow-Book" w:hAnsi="Arial" w:cs="Arial"/>
        </w:rPr>
        <w:t xml:space="preserve"> </w:t>
      </w:r>
      <w:r w:rsidRPr="00C036FF">
        <w:rPr>
          <w:rFonts w:ascii="Arial" w:eastAsia="GothamNarrow-Book" w:hAnsi="Arial" w:cs="Arial"/>
        </w:rPr>
        <w:t>alarmmeldingen is uitgeschakeld;</w:t>
      </w:r>
    </w:p>
    <w:p w14:paraId="278217C8" w14:textId="77777777" w:rsidR="00C036FF" w:rsidRPr="00C036FF" w:rsidRDefault="00C036FF" w:rsidP="00C036FF">
      <w:pPr>
        <w:rPr>
          <w:rFonts w:ascii="Arial" w:eastAsia="GothamNarrow-Book" w:hAnsi="Arial" w:cs="Arial"/>
        </w:rPr>
      </w:pPr>
      <w:r w:rsidRPr="00C036FF">
        <w:rPr>
          <w:rFonts w:ascii="Arial" w:eastAsia="GothamNarrow-Book" w:hAnsi="Arial" w:cs="Arial"/>
        </w:rPr>
        <w:t>7) CO2-indicatie is ingesteld op menselijke modus;</w:t>
      </w:r>
    </w:p>
    <w:p w14:paraId="44D719F0" w14:textId="77777777" w:rsidR="00C036FF" w:rsidRPr="00C036FF" w:rsidRDefault="00C036FF" w:rsidP="00C036FF">
      <w:pPr>
        <w:rPr>
          <w:rFonts w:ascii="Arial" w:eastAsia="GothamNarrow-Book" w:hAnsi="Arial" w:cs="Arial"/>
        </w:rPr>
      </w:pPr>
      <w:r w:rsidRPr="00C036FF">
        <w:rPr>
          <w:rFonts w:ascii="Arial" w:eastAsia="GothamNarrow-Book" w:hAnsi="Arial" w:cs="Arial"/>
        </w:rPr>
        <w:t>8) Toegang tot Homey Smart Home-assistent is ingeschakeld.</w:t>
      </w:r>
    </w:p>
    <w:p w14:paraId="402A9062" w14:textId="1DC4812D" w:rsidR="00C036FF" w:rsidRDefault="00C036FF" w:rsidP="00C036FF">
      <w:pPr>
        <w:rPr>
          <w:rFonts w:ascii="Arial" w:eastAsia="GothamNarrow-Book" w:hAnsi="Arial" w:cs="Arial"/>
        </w:rPr>
      </w:pPr>
      <w:r w:rsidRPr="00C036FF">
        <w:rPr>
          <w:rFonts w:ascii="Arial" w:eastAsia="GothamNarrow-Book" w:hAnsi="Arial" w:cs="Arial"/>
        </w:rPr>
        <w:t xml:space="preserve">De 2e, 3e en 4e instelling kunnen worden gewijzigd met de schakelaars in het batterijvak aan de achterkant van het toestel, maar de overige vijf instellingen kunnen alleen worden gewijzigd via de Aranet4 </w:t>
      </w:r>
      <w:r w:rsidR="00F70B86">
        <w:rPr>
          <w:rFonts w:ascii="Arial" w:eastAsia="GothamNarrow-Book" w:hAnsi="Arial" w:cs="Arial"/>
        </w:rPr>
        <w:t>smartphone app</w:t>
      </w:r>
      <w:r w:rsidRPr="00C036FF">
        <w:rPr>
          <w:rFonts w:ascii="Arial" w:eastAsia="GothamNarrow-Book" w:hAnsi="Arial" w:cs="Arial"/>
        </w:rPr>
        <w:t>.</w:t>
      </w:r>
    </w:p>
    <w:p w14:paraId="169C5BB7" w14:textId="767B079C" w:rsidR="00F70B86" w:rsidRDefault="00C401D7" w:rsidP="00C036FF">
      <w:pPr>
        <w:rPr>
          <w:rFonts w:ascii="Arial" w:eastAsia="GothamNarrow-Book" w:hAnsi="Arial" w:cs="Arial"/>
        </w:rPr>
      </w:pPr>
      <w:r w:rsidRPr="00C401D7">
        <w:rPr>
          <w:rFonts w:ascii="Arial" w:eastAsia="GothamNarrow-Book" w:hAnsi="Arial" w:cs="Arial"/>
        </w:rPr>
        <w:t>Aranet4 is een sensor voor de kwaliteit van de binnenlucht en daarom is hij ontworpen om optimaal te functioneren wanneer hij binnen is.</w:t>
      </w:r>
      <w:r>
        <w:rPr>
          <w:rFonts w:ascii="Arial" w:eastAsia="GothamNarrow-Book" w:hAnsi="Arial" w:cs="Arial"/>
        </w:rPr>
        <w:t xml:space="preserve"> Hij is niet waterproof.</w:t>
      </w:r>
    </w:p>
    <w:p w14:paraId="2F425D99" w14:textId="17C67045" w:rsidR="00237717" w:rsidRPr="00237717" w:rsidRDefault="00237717" w:rsidP="00237717">
      <w:pPr>
        <w:rPr>
          <w:rFonts w:ascii="Arial" w:eastAsia="GothamNarrow-Book" w:hAnsi="Arial" w:cs="Arial"/>
        </w:rPr>
      </w:pPr>
      <w:r w:rsidRPr="00237717">
        <w:rPr>
          <w:rFonts w:ascii="Arial" w:eastAsia="GothamNarrow-Book" w:hAnsi="Arial" w:cs="Arial"/>
        </w:rPr>
        <w:t xml:space="preserve">De drie gekleurde </w:t>
      </w:r>
      <w:r w:rsidR="000518B9">
        <w:rPr>
          <w:rFonts w:ascii="Arial" w:eastAsia="GothamNarrow-Book" w:hAnsi="Arial" w:cs="Arial"/>
        </w:rPr>
        <w:t>rechthoeken</w:t>
      </w:r>
      <w:r w:rsidRPr="00237717">
        <w:rPr>
          <w:rFonts w:ascii="Arial" w:eastAsia="GothamNarrow-Book" w:hAnsi="Arial" w:cs="Arial"/>
        </w:rPr>
        <w:t xml:space="preserve"> geven het CO2-niveau in de lucht aan. Het CO2-niveau wordt gemeten in (ppm) om u te laten weten wanneer u de luchtstroom van frisse lucht in de kamer moet verhogen.</w:t>
      </w:r>
      <w:r w:rsidR="00AD10E7">
        <w:rPr>
          <w:rFonts w:ascii="Arial" w:eastAsia="GothamNarrow-Book" w:hAnsi="Arial" w:cs="Arial"/>
        </w:rPr>
        <w:t xml:space="preserve"> </w:t>
      </w:r>
      <w:r w:rsidR="005D3590">
        <w:rPr>
          <w:rFonts w:ascii="Arial" w:eastAsia="GothamNarrow-Book" w:hAnsi="Arial" w:cs="Arial"/>
        </w:rPr>
        <w:t>Bij</w:t>
      </w:r>
      <w:r w:rsidR="00AD10E7">
        <w:rPr>
          <w:rFonts w:ascii="Arial" w:eastAsia="GothamNarrow-Book" w:hAnsi="Arial" w:cs="Arial"/>
        </w:rPr>
        <w:t xml:space="preserve"> de nieuwe versie Aranet 4 home zijn de limietwaarden in</w:t>
      </w:r>
      <w:r w:rsidR="00534E2A">
        <w:rPr>
          <w:rFonts w:ascii="Arial" w:eastAsia="GothamNarrow-Book" w:hAnsi="Arial" w:cs="Arial"/>
        </w:rPr>
        <w:t>stelbaar.</w:t>
      </w:r>
    </w:p>
    <w:p w14:paraId="68DFF277" w14:textId="57C1FBB6" w:rsidR="00237717" w:rsidRDefault="00237717" w:rsidP="00237717">
      <w:pPr>
        <w:rPr>
          <w:rFonts w:ascii="Arial" w:eastAsia="GothamNarrow-Book" w:hAnsi="Arial" w:cs="Arial"/>
        </w:rPr>
      </w:pPr>
      <w:r w:rsidRPr="00237717">
        <w:rPr>
          <w:rFonts w:ascii="Arial" w:eastAsia="GothamNarrow-Book" w:hAnsi="Arial" w:cs="Arial"/>
        </w:rPr>
        <w:t>Groen - goed (minder dan 1000 ppm). Optimale luchtkwaliteit binnenshuis</w:t>
      </w:r>
      <w:r w:rsidR="00BE72A6">
        <w:rPr>
          <w:rFonts w:ascii="Arial" w:eastAsia="GothamNarrow-Book" w:hAnsi="Arial" w:cs="Arial"/>
        </w:rPr>
        <w:br/>
      </w:r>
      <w:r w:rsidRPr="00237717">
        <w:rPr>
          <w:rFonts w:ascii="Arial" w:eastAsia="GothamNarrow-Book" w:hAnsi="Arial" w:cs="Arial"/>
        </w:rPr>
        <w:t>Geel - gemiddeld (1000 ppm). De cognitieve functie van de hersenen neemt af met 15%.</w:t>
      </w:r>
      <w:r w:rsidR="00BE72A6">
        <w:rPr>
          <w:rFonts w:ascii="Arial" w:eastAsia="GothamNarrow-Book" w:hAnsi="Arial" w:cs="Arial"/>
        </w:rPr>
        <w:br/>
      </w:r>
      <w:r w:rsidRPr="00237717">
        <w:rPr>
          <w:rFonts w:ascii="Arial" w:eastAsia="GothamNarrow-Book" w:hAnsi="Arial" w:cs="Arial"/>
        </w:rPr>
        <w:t>Rood - ongezond (1400 ppm). De cognitieve functie van de hersenen daalt met 50%</w:t>
      </w:r>
    </w:p>
    <w:p w14:paraId="794CCFAD" w14:textId="77022465" w:rsidR="00D47C83" w:rsidRPr="00086D5D" w:rsidRDefault="00D47C83" w:rsidP="00237717">
      <w:pPr>
        <w:rPr>
          <w:rFonts w:ascii="Arial" w:eastAsia="GothamNarrow-Book" w:hAnsi="Arial" w:cs="Arial"/>
          <w:b/>
          <w:bCs/>
          <w:u w:val="single"/>
        </w:rPr>
      </w:pPr>
      <w:r w:rsidRPr="00086D5D">
        <w:rPr>
          <w:rFonts w:ascii="Arial" w:eastAsia="GothamNarrow-Book" w:hAnsi="Arial" w:cs="Arial"/>
          <w:b/>
          <w:bCs/>
          <w:u w:val="single"/>
        </w:rPr>
        <w:t>Over de batterijen</w:t>
      </w:r>
    </w:p>
    <w:p w14:paraId="47E26835" w14:textId="00D996A1" w:rsidR="00BE72A6" w:rsidRDefault="004B59A9" w:rsidP="00237717">
      <w:pPr>
        <w:rPr>
          <w:rFonts w:ascii="Arial" w:eastAsia="GothamNarrow-Book" w:hAnsi="Arial" w:cs="Arial"/>
        </w:rPr>
      </w:pPr>
      <w:r>
        <w:rPr>
          <w:rFonts w:ascii="Arial" w:eastAsia="GothamNarrow-Book" w:hAnsi="Arial" w:cs="Arial"/>
        </w:rPr>
        <w:t xml:space="preserve">Opgelet: </w:t>
      </w:r>
      <w:r w:rsidRPr="004B59A9">
        <w:rPr>
          <w:rFonts w:ascii="Arial" w:eastAsia="GothamNarrow-Book" w:hAnsi="Arial" w:cs="Arial"/>
        </w:rPr>
        <w:t>door de batterijen in het batterijcompartiment van het Aranet4-apparaat omgekeerd te plaatsen (tegenovergestelde + / -</w:t>
      </w:r>
      <w:r w:rsidR="005D3590">
        <w:rPr>
          <w:rFonts w:ascii="Arial" w:eastAsia="GothamNarrow-Book" w:hAnsi="Arial" w:cs="Arial"/>
        </w:rPr>
        <w:t xml:space="preserve"> </w:t>
      </w:r>
      <w:r w:rsidRPr="004B59A9">
        <w:rPr>
          <w:rFonts w:ascii="Arial" w:eastAsia="GothamNarrow-Book" w:hAnsi="Arial" w:cs="Arial"/>
        </w:rPr>
        <w:t>polarisatie), wordt de hardware van het apparaat onmiddellijk en permanent beschadigd</w:t>
      </w:r>
      <w:r>
        <w:rPr>
          <w:rFonts w:ascii="Arial" w:eastAsia="GothamNarrow-Book" w:hAnsi="Arial" w:cs="Arial"/>
        </w:rPr>
        <w:t>.</w:t>
      </w:r>
    </w:p>
    <w:p w14:paraId="195C6D9B" w14:textId="502E2DDB" w:rsidR="00873005" w:rsidRPr="00316114" w:rsidRDefault="00C22ED8" w:rsidP="00873005">
      <w:pPr>
        <w:shd w:val="clear" w:color="auto" w:fill="FFFFFF"/>
        <w:spacing w:after="300" w:line="375" w:lineRule="atLeast"/>
        <w:rPr>
          <w:rFonts w:ascii="Arial" w:eastAsia="GothamNarrow-Book" w:hAnsi="Arial" w:cs="Arial"/>
        </w:rPr>
      </w:pPr>
      <w:r w:rsidRPr="00C22ED8">
        <w:rPr>
          <w:rFonts w:ascii="Arial" w:eastAsia="GothamNarrow-Book" w:hAnsi="Arial" w:cs="Arial"/>
        </w:rPr>
        <w:t xml:space="preserve">Batterijen kunnen tot 2 jaar meegaan als Aranet4 als zelfstandig apparaat wordt gebruikt zonder Bluetooth Low Energy (BLE) -verbinding met de telefoonapp en met het </w:t>
      </w:r>
      <w:r w:rsidR="00ED3D1D">
        <w:rPr>
          <w:rFonts w:ascii="Arial" w:eastAsia="GothamNarrow-Book" w:hAnsi="Arial" w:cs="Arial"/>
        </w:rPr>
        <w:t>meet</w:t>
      </w:r>
      <w:r w:rsidRPr="00C22ED8">
        <w:rPr>
          <w:rFonts w:ascii="Arial" w:eastAsia="GothamNarrow-Book" w:hAnsi="Arial" w:cs="Arial"/>
        </w:rPr>
        <w:t>interval</w:t>
      </w:r>
      <w:r w:rsidR="00ED3D1D">
        <w:rPr>
          <w:rFonts w:ascii="Arial" w:eastAsia="GothamNarrow-Book" w:hAnsi="Arial" w:cs="Arial"/>
        </w:rPr>
        <w:t xml:space="preserve"> </w:t>
      </w:r>
      <w:r w:rsidRPr="00C22ED8">
        <w:rPr>
          <w:rFonts w:ascii="Arial" w:eastAsia="GothamNarrow-Book" w:hAnsi="Arial" w:cs="Arial"/>
        </w:rPr>
        <w:t>ingesteld op 10 minuten.</w:t>
      </w:r>
      <w:r w:rsidR="00C21042">
        <w:rPr>
          <w:rFonts w:ascii="Arial" w:eastAsia="GothamNarrow-Book" w:hAnsi="Arial" w:cs="Arial"/>
        </w:rPr>
        <w:br/>
      </w:r>
      <w:r w:rsidR="00192118" w:rsidRPr="00C22ED8">
        <w:rPr>
          <w:rFonts w:ascii="Arial" w:eastAsia="GothamNarrow-Book" w:hAnsi="Arial" w:cs="Arial"/>
        </w:rPr>
        <w:t xml:space="preserve">10 minuten </w:t>
      </w:r>
      <w:r w:rsidR="00EC6ADF" w:rsidRPr="00C22ED8">
        <w:rPr>
          <w:rFonts w:ascii="Arial" w:eastAsia="GothamNarrow-Book" w:hAnsi="Arial" w:cs="Arial"/>
        </w:rPr>
        <w:t xml:space="preserve">meetinterval geeft </w:t>
      </w:r>
      <w:r w:rsidR="00C21042">
        <w:rPr>
          <w:rFonts w:ascii="Arial" w:eastAsia="GothamNarrow-Book" w:hAnsi="Arial" w:cs="Arial"/>
        </w:rPr>
        <w:t xml:space="preserve">een gemiddelde </w:t>
      </w:r>
      <w:r w:rsidR="00EC6ADF" w:rsidRPr="00C22ED8">
        <w:rPr>
          <w:rFonts w:ascii="Arial" w:eastAsia="GothamNarrow-Book" w:hAnsi="Arial" w:cs="Arial"/>
        </w:rPr>
        <w:t>levensduur van 2 jaar</w:t>
      </w:r>
      <w:r w:rsidR="00ED3D1D">
        <w:rPr>
          <w:rFonts w:ascii="Arial" w:eastAsia="GothamNarrow-Book" w:hAnsi="Arial" w:cs="Arial"/>
        </w:rPr>
        <w:br/>
      </w:r>
      <w:r w:rsidR="00873005">
        <w:rPr>
          <w:rFonts w:ascii="Arial" w:eastAsia="GothamNarrow-Book" w:hAnsi="Arial" w:cs="Arial"/>
        </w:rPr>
        <w:t>5</w:t>
      </w:r>
      <w:r w:rsidR="00ED3D1D" w:rsidRPr="00C22ED8">
        <w:rPr>
          <w:rFonts w:ascii="Arial" w:eastAsia="GothamNarrow-Book" w:hAnsi="Arial" w:cs="Arial"/>
        </w:rPr>
        <w:t xml:space="preserve"> minuten meetinterval geeft </w:t>
      </w:r>
      <w:r w:rsidR="00C21042">
        <w:rPr>
          <w:rFonts w:ascii="Arial" w:eastAsia="GothamNarrow-Book" w:hAnsi="Arial" w:cs="Arial"/>
        </w:rPr>
        <w:t xml:space="preserve">een gemiddelde </w:t>
      </w:r>
      <w:r w:rsidR="00ED3D1D" w:rsidRPr="00C22ED8">
        <w:rPr>
          <w:rFonts w:ascii="Arial" w:eastAsia="GothamNarrow-Book" w:hAnsi="Arial" w:cs="Arial"/>
        </w:rPr>
        <w:t xml:space="preserve">levensduur van </w:t>
      </w:r>
      <w:r w:rsidR="00873005">
        <w:rPr>
          <w:rFonts w:ascii="Arial" w:eastAsia="GothamNarrow-Book" w:hAnsi="Arial" w:cs="Arial"/>
        </w:rPr>
        <w:t>1.5</w:t>
      </w:r>
      <w:r w:rsidR="00ED3D1D" w:rsidRPr="00C22ED8">
        <w:rPr>
          <w:rFonts w:ascii="Arial" w:eastAsia="GothamNarrow-Book" w:hAnsi="Arial" w:cs="Arial"/>
        </w:rPr>
        <w:t xml:space="preserve"> jaar</w:t>
      </w:r>
      <w:r w:rsidR="00873005">
        <w:rPr>
          <w:rFonts w:ascii="Arial" w:eastAsia="GothamNarrow-Book" w:hAnsi="Arial" w:cs="Arial"/>
        </w:rPr>
        <w:br/>
        <w:t>2</w:t>
      </w:r>
      <w:r w:rsidR="00873005" w:rsidRPr="00C22ED8">
        <w:rPr>
          <w:rFonts w:ascii="Arial" w:eastAsia="GothamNarrow-Book" w:hAnsi="Arial" w:cs="Arial"/>
        </w:rPr>
        <w:t xml:space="preserve"> minuten meetinterval geeft </w:t>
      </w:r>
      <w:r w:rsidR="00C21042">
        <w:rPr>
          <w:rFonts w:ascii="Arial" w:eastAsia="GothamNarrow-Book" w:hAnsi="Arial" w:cs="Arial"/>
        </w:rPr>
        <w:t xml:space="preserve">een gemiddelde </w:t>
      </w:r>
      <w:r w:rsidR="00873005" w:rsidRPr="00C22ED8">
        <w:rPr>
          <w:rFonts w:ascii="Arial" w:eastAsia="GothamNarrow-Book" w:hAnsi="Arial" w:cs="Arial"/>
        </w:rPr>
        <w:t xml:space="preserve">levensduur van </w:t>
      </w:r>
      <w:r w:rsidR="00873005">
        <w:rPr>
          <w:rFonts w:ascii="Arial" w:eastAsia="GothamNarrow-Book" w:hAnsi="Arial" w:cs="Arial"/>
        </w:rPr>
        <w:t>7.5 maanden</w:t>
      </w:r>
      <w:r w:rsidR="00873005">
        <w:rPr>
          <w:rFonts w:ascii="Arial" w:eastAsia="GothamNarrow-Book" w:hAnsi="Arial" w:cs="Arial"/>
        </w:rPr>
        <w:br/>
      </w:r>
      <w:r w:rsidR="00873005" w:rsidRPr="00C22ED8">
        <w:rPr>
          <w:rFonts w:ascii="Arial" w:eastAsia="GothamNarrow-Book" w:hAnsi="Arial" w:cs="Arial"/>
        </w:rPr>
        <w:t>1 minu</w:t>
      </w:r>
      <w:r w:rsidR="00873005">
        <w:rPr>
          <w:rFonts w:ascii="Arial" w:eastAsia="GothamNarrow-Book" w:hAnsi="Arial" w:cs="Arial"/>
        </w:rPr>
        <w:t>u</w:t>
      </w:r>
      <w:r w:rsidR="00873005" w:rsidRPr="00C22ED8">
        <w:rPr>
          <w:rFonts w:ascii="Arial" w:eastAsia="GothamNarrow-Book" w:hAnsi="Arial" w:cs="Arial"/>
        </w:rPr>
        <w:t xml:space="preserve">t meetinterval geeft </w:t>
      </w:r>
      <w:r w:rsidR="00C21042">
        <w:rPr>
          <w:rFonts w:ascii="Arial" w:eastAsia="GothamNarrow-Book" w:hAnsi="Arial" w:cs="Arial"/>
        </w:rPr>
        <w:t xml:space="preserve">een gemiddelde </w:t>
      </w:r>
      <w:r w:rsidR="00873005" w:rsidRPr="00C22ED8">
        <w:rPr>
          <w:rFonts w:ascii="Arial" w:eastAsia="GothamNarrow-Book" w:hAnsi="Arial" w:cs="Arial"/>
        </w:rPr>
        <w:t xml:space="preserve">levensduur van </w:t>
      </w:r>
      <w:r w:rsidR="00873005">
        <w:rPr>
          <w:rFonts w:ascii="Arial" w:eastAsia="GothamNarrow-Book" w:hAnsi="Arial" w:cs="Arial"/>
        </w:rPr>
        <w:t>4 maanden</w:t>
      </w:r>
    </w:p>
    <w:p w14:paraId="3D11221D" w14:textId="09E58597" w:rsidR="00873005" w:rsidRPr="00316114" w:rsidRDefault="00873005" w:rsidP="00873005">
      <w:pPr>
        <w:shd w:val="clear" w:color="auto" w:fill="FFFFFF"/>
        <w:spacing w:after="300" w:line="375" w:lineRule="atLeast"/>
        <w:rPr>
          <w:rFonts w:ascii="Arial" w:eastAsia="GothamNarrow-Book" w:hAnsi="Arial" w:cs="Arial"/>
        </w:rPr>
      </w:pPr>
    </w:p>
    <w:p w14:paraId="782F7028" w14:textId="1E1E104D" w:rsidR="008E31EA" w:rsidRPr="00086D5D" w:rsidRDefault="008E31EA" w:rsidP="008E31EA">
      <w:pPr>
        <w:rPr>
          <w:rFonts w:ascii="Arial" w:eastAsia="GothamNarrow-Book" w:hAnsi="Arial" w:cs="Arial"/>
          <w:b/>
          <w:bCs/>
          <w:u w:val="single"/>
        </w:rPr>
      </w:pPr>
      <w:r w:rsidRPr="00086D5D">
        <w:rPr>
          <w:rFonts w:ascii="Arial" w:eastAsia="GothamNarrow-Book" w:hAnsi="Arial" w:cs="Arial"/>
          <w:b/>
          <w:bCs/>
          <w:u w:val="single"/>
        </w:rPr>
        <w:t>Aranet4 kan automatisch of handmatig worden gekalibreerd.</w:t>
      </w:r>
    </w:p>
    <w:p w14:paraId="2DB622CE" w14:textId="77777777" w:rsidR="008E31EA" w:rsidRPr="008E31EA" w:rsidRDefault="008E31EA" w:rsidP="008E31EA">
      <w:pPr>
        <w:rPr>
          <w:rFonts w:ascii="Arial" w:eastAsia="GothamNarrow-Book" w:hAnsi="Arial" w:cs="Arial"/>
        </w:rPr>
      </w:pPr>
      <w:r w:rsidRPr="008E31EA">
        <w:rPr>
          <w:rFonts w:ascii="Arial" w:eastAsia="GothamNarrow-Book" w:hAnsi="Arial" w:cs="Arial"/>
        </w:rPr>
        <w:t>In het geval van de automatische kalibratiemodus, moet het Aranet4-apparaat minstens één keer per week worden blootgesteld aan frisse lucht van ongeveer 400 ppm (bijvoorbeeld buiten of in een kamer met goede luchtcirculatie).</w:t>
      </w:r>
    </w:p>
    <w:p w14:paraId="2860D05F" w14:textId="5113CD66" w:rsidR="008E31EA" w:rsidRPr="008E31EA" w:rsidRDefault="008E31EA" w:rsidP="008E31EA">
      <w:pPr>
        <w:rPr>
          <w:rFonts w:ascii="Arial" w:eastAsia="GothamNarrow-Book" w:hAnsi="Arial" w:cs="Arial"/>
        </w:rPr>
      </w:pPr>
      <w:r w:rsidRPr="008E31EA">
        <w:rPr>
          <w:rFonts w:ascii="Arial" w:eastAsia="GothamNarrow-Book" w:hAnsi="Arial" w:cs="Arial"/>
        </w:rPr>
        <w:t>Bij het uitvoeren van een handmatige kalibratie moet het Aranet4-apparaat worden blootgesteld aan frisse lucht (ongeveer 400 ppm CO2) en moet de omgeving gedurende 30 minuten stabiel zijn (niet veranderen) terwijl de kalibratie wordt uitgevoerd. Bewaar een afstand van minimaal 1 meter van het apparaat tijdens het kalibratieproces, zodat de CO2 uit je ademhaling de kalibratie niet belemmert. Om de handmatige CO2-kalibratie te starten, verandert u de schakelaar</w:t>
      </w:r>
      <w:r w:rsidR="001767E6">
        <w:rPr>
          <w:rFonts w:ascii="Arial" w:eastAsia="GothamNarrow-Book" w:hAnsi="Arial" w:cs="Arial"/>
        </w:rPr>
        <w:t xml:space="preserve"> </w:t>
      </w:r>
      <w:r w:rsidRPr="008E31EA">
        <w:rPr>
          <w:rFonts w:ascii="Arial" w:eastAsia="GothamNarrow-Book" w:hAnsi="Arial" w:cs="Arial"/>
        </w:rPr>
        <w:t>positie aan de achterkant van het apparaat achter de batterijen van MANUAL in AUTO en weer terug naar MANUAL (houd maximaal 1 seconde tussen elke beweging aan). De voortgang van de kalibratie wordt weergegeven op het scherm van het apparaat. Controleer in het geval van een kalibratiefoutbericht of aan de omgevingsvereisten is voldaan en herhaal het proces vanaf het begin.</w:t>
      </w:r>
    </w:p>
    <w:p w14:paraId="4EDBC396" w14:textId="2819F499" w:rsidR="00754AF0" w:rsidRDefault="008E31EA" w:rsidP="008E31EA">
      <w:pPr>
        <w:rPr>
          <w:rFonts w:ascii="Arial" w:eastAsia="GothamNarrow-Book" w:hAnsi="Arial" w:cs="Arial"/>
        </w:rPr>
      </w:pPr>
      <w:r w:rsidRPr="008E31EA">
        <w:rPr>
          <w:rFonts w:ascii="Arial" w:eastAsia="GothamNarrow-Book" w:hAnsi="Arial" w:cs="Arial"/>
        </w:rPr>
        <w:t>Handmatige kalibratie kan ook worden gedaan met de Aranet4-app.</w:t>
      </w:r>
    </w:p>
    <w:p w14:paraId="06C957A5" w14:textId="7DFD6C8E" w:rsidR="00D26DC0" w:rsidRPr="00E530A7" w:rsidRDefault="00D26DC0" w:rsidP="008E31EA">
      <w:pPr>
        <w:rPr>
          <w:rFonts w:ascii="Arial" w:eastAsia="GothamNarrow-Book" w:hAnsi="Arial" w:cs="Arial"/>
          <w:b/>
          <w:bCs/>
          <w:u w:val="single"/>
        </w:rPr>
      </w:pPr>
      <w:r w:rsidRPr="00E530A7">
        <w:rPr>
          <w:rFonts w:ascii="Arial" w:eastAsia="GothamNarrow-Book" w:hAnsi="Arial" w:cs="Arial"/>
          <w:b/>
          <w:bCs/>
          <w:u w:val="single"/>
        </w:rPr>
        <w:t xml:space="preserve">Invloed van </w:t>
      </w:r>
      <w:r w:rsidR="00E530A7" w:rsidRPr="00E530A7">
        <w:rPr>
          <w:rFonts w:ascii="Arial" w:eastAsia="GothamNarrow-Book" w:hAnsi="Arial" w:cs="Arial"/>
          <w:b/>
          <w:bCs/>
          <w:u w:val="single"/>
        </w:rPr>
        <w:t>kookgassen</w:t>
      </w:r>
    </w:p>
    <w:p w14:paraId="3A66549B" w14:textId="7E3A6FA1" w:rsidR="00E530A7" w:rsidRDefault="00E530A7" w:rsidP="008E31EA">
      <w:pPr>
        <w:rPr>
          <w:rFonts w:ascii="Arial" w:eastAsia="GothamNarrow-Book" w:hAnsi="Arial" w:cs="Arial"/>
        </w:rPr>
      </w:pPr>
      <w:r w:rsidRPr="00E530A7">
        <w:rPr>
          <w:rFonts w:ascii="Arial" w:eastAsia="GothamNarrow-Book" w:hAnsi="Arial" w:cs="Arial"/>
        </w:rPr>
        <w:t>Aranet4 zal verhoogde CO2-waarden laten zien wanneer voedsel wordt gekookt op een gasfornuis, omdat koolstofdioxide wordt gevormd tijdens het verbrandingsproces van aardgas.</w:t>
      </w:r>
    </w:p>
    <w:p w14:paraId="22D97F3B" w14:textId="05240BD9" w:rsidR="00E530A7" w:rsidRPr="00795B1C" w:rsidRDefault="00E44C8B" w:rsidP="008E31EA">
      <w:pPr>
        <w:rPr>
          <w:rFonts w:ascii="Arial" w:eastAsia="GothamNarrow-Book" w:hAnsi="Arial" w:cs="Arial"/>
          <w:b/>
          <w:bCs/>
          <w:u w:val="single"/>
        </w:rPr>
      </w:pPr>
      <w:r w:rsidRPr="00795B1C">
        <w:rPr>
          <w:rFonts w:ascii="Arial" w:eastAsia="GothamNarrow-Book" w:hAnsi="Arial" w:cs="Arial"/>
          <w:b/>
          <w:bCs/>
          <w:u w:val="single"/>
        </w:rPr>
        <w:t>Aranet 4 Home App voor smartphones</w:t>
      </w:r>
    </w:p>
    <w:p w14:paraId="52E73B6E" w14:textId="1EB28CFF" w:rsidR="00795B1C" w:rsidRDefault="00795B1C" w:rsidP="008E31EA">
      <w:pPr>
        <w:rPr>
          <w:rFonts w:ascii="Arial" w:eastAsia="GothamNarrow-Book" w:hAnsi="Arial" w:cs="Arial"/>
        </w:rPr>
      </w:pPr>
      <w:r w:rsidRPr="00795B1C">
        <w:rPr>
          <w:rFonts w:ascii="Arial" w:eastAsia="GothamNarrow-Book" w:hAnsi="Arial" w:cs="Arial"/>
        </w:rPr>
        <w:t xml:space="preserve">De Aranet4-app voor iPhone is beschikbaar in de App Store. </w:t>
      </w:r>
      <w:r>
        <w:rPr>
          <w:rFonts w:ascii="Arial" w:eastAsia="GothamNarrow-Book" w:hAnsi="Arial" w:cs="Arial"/>
        </w:rPr>
        <w:br/>
      </w:r>
      <w:r w:rsidRPr="00795B1C">
        <w:rPr>
          <w:rFonts w:ascii="Arial" w:eastAsia="GothamNarrow-Book" w:hAnsi="Arial" w:cs="Arial"/>
        </w:rPr>
        <w:t>De Aranet4-app voor Android is beschikbaar op Google Play.</w:t>
      </w:r>
    </w:p>
    <w:p w14:paraId="42D7E775" w14:textId="0D1A8920" w:rsidR="00795B1C" w:rsidRPr="00C46659" w:rsidRDefault="00032BD0" w:rsidP="008E31EA">
      <w:pPr>
        <w:rPr>
          <w:rFonts w:ascii="Arial" w:eastAsia="GothamNarrow-Book" w:hAnsi="Arial" w:cs="Arial"/>
          <w:b/>
          <w:bCs/>
        </w:rPr>
      </w:pPr>
      <w:r w:rsidRPr="00C46659">
        <w:rPr>
          <w:rFonts w:ascii="Arial" w:eastAsia="GothamNarrow-Book" w:hAnsi="Arial" w:cs="Arial"/>
          <w:b/>
          <w:bCs/>
        </w:rPr>
        <w:t xml:space="preserve">Het is belangrijk om tijdens de installatie </w:t>
      </w:r>
      <w:r w:rsidR="00EF7488" w:rsidRPr="00C46659">
        <w:rPr>
          <w:rFonts w:ascii="Arial" w:eastAsia="GothamNarrow-Book" w:hAnsi="Arial" w:cs="Arial"/>
          <w:b/>
          <w:bCs/>
        </w:rPr>
        <w:t>de ap</w:t>
      </w:r>
      <w:r w:rsidR="00C46659" w:rsidRPr="00C46659">
        <w:rPr>
          <w:rFonts w:ascii="Arial" w:eastAsia="GothamNarrow-Book" w:hAnsi="Arial" w:cs="Arial"/>
          <w:b/>
          <w:bCs/>
        </w:rPr>
        <w:t>p</w:t>
      </w:r>
      <w:r w:rsidR="00EF7488" w:rsidRPr="00C46659">
        <w:rPr>
          <w:rFonts w:ascii="Arial" w:eastAsia="GothamNarrow-Book" w:hAnsi="Arial" w:cs="Arial"/>
          <w:b/>
          <w:bCs/>
        </w:rPr>
        <w:t xml:space="preserve"> toegang te geven tot uw locatie</w:t>
      </w:r>
      <w:r w:rsidR="00C46659">
        <w:rPr>
          <w:rFonts w:ascii="Arial" w:eastAsia="GothamNarrow-Book" w:hAnsi="Arial" w:cs="Arial"/>
          <w:b/>
          <w:bCs/>
        </w:rPr>
        <w:t xml:space="preserve"> gegevens</w:t>
      </w:r>
      <w:r w:rsidR="00C46659" w:rsidRPr="00C46659">
        <w:rPr>
          <w:rFonts w:ascii="Arial" w:eastAsia="GothamNarrow-Book" w:hAnsi="Arial" w:cs="Arial"/>
          <w:b/>
          <w:bCs/>
        </w:rPr>
        <w:t>.</w:t>
      </w:r>
      <w:r w:rsidR="004979A5">
        <w:rPr>
          <w:rFonts w:ascii="Arial" w:eastAsia="GothamNarrow-Book" w:hAnsi="Arial" w:cs="Arial"/>
          <w:b/>
          <w:bCs/>
        </w:rPr>
        <w:t xml:space="preserve"> En de </w:t>
      </w:r>
      <w:r w:rsidR="001767E6">
        <w:rPr>
          <w:rFonts w:ascii="Arial" w:eastAsia="GothamNarrow-Book" w:hAnsi="Arial" w:cs="Arial"/>
          <w:b/>
          <w:bCs/>
        </w:rPr>
        <w:t>A</w:t>
      </w:r>
      <w:r w:rsidR="004979A5">
        <w:rPr>
          <w:rFonts w:ascii="Arial" w:eastAsia="GothamNarrow-Book" w:hAnsi="Arial" w:cs="Arial"/>
          <w:b/>
          <w:bCs/>
        </w:rPr>
        <w:t>ranet app toegang te verlenen tot uw bl</w:t>
      </w:r>
      <w:r w:rsidR="00EB4118">
        <w:rPr>
          <w:rFonts w:ascii="Arial" w:eastAsia="GothamNarrow-Book" w:hAnsi="Arial" w:cs="Arial"/>
          <w:b/>
          <w:bCs/>
        </w:rPr>
        <w:t>uetooth service van de telefoon.</w:t>
      </w:r>
    </w:p>
    <w:p w14:paraId="65F4F3E8" w14:textId="77777777" w:rsidR="00CC42C4" w:rsidRDefault="00032BD0" w:rsidP="008E31EA">
      <w:pPr>
        <w:rPr>
          <w:rFonts w:ascii="Arial" w:eastAsia="GothamNarrow-Book" w:hAnsi="Arial" w:cs="Arial"/>
        </w:rPr>
      </w:pPr>
      <w:r w:rsidRPr="00032BD0">
        <w:rPr>
          <w:rFonts w:ascii="Arial" w:eastAsia="GothamNarrow-Book" w:hAnsi="Arial" w:cs="Arial"/>
        </w:rPr>
        <w:t>Toegang tot de locatiegegevens van het apparaat is een algemene vereiste van ontwikkelaars van Android-besturingssystemen om Bluetooth Low Energy-apps correct te laten werken</w:t>
      </w:r>
    </w:p>
    <w:p w14:paraId="565ABE3A" w14:textId="597B090B" w:rsidR="00032BD0" w:rsidRDefault="00CC42C4" w:rsidP="008E31EA">
      <w:pPr>
        <w:rPr>
          <w:rFonts w:ascii="Arial" w:eastAsia="GothamNarrow-Book" w:hAnsi="Arial" w:cs="Arial"/>
        </w:rPr>
      </w:pPr>
      <w:r w:rsidRPr="00CC42C4">
        <w:rPr>
          <w:rFonts w:ascii="Arial" w:eastAsia="GothamNarrow-Book" w:hAnsi="Arial" w:cs="Arial"/>
        </w:rPr>
        <w:t xml:space="preserve">Het </w:t>
      </w:r>
      <w:r>
        <w:rPr>
          <w:rFonts w:ascii="Arial" w:eastAsia="GothamNarrow-Book" w:hAnsi="Arial" w:cs="Arial"/>
        </w:rPr>
        <w:t xml:space="preserve">steeds </w:t>
      </w:r>
      <w:r w:rsidRPr="00CC42C4">
        <w:rPr>
          <w:rFonts w:ascii="Arial" w:eastAsia="GothamNarrow-Book" w:hAnsi="Arial" w:cs="Arial"/>
        </w:rPr>
        <w:t>updaten van de app</w:t>
      </w:r>
      <w:r>
        <w:rPr>
          <w:rFonts w:ascii="Arial" w:eastAsia="GothamNarrow-Book" w:hAnsi="Arial" w:cs="Arial"/>
        </w:rPr>
        <w:t xml:space="preserve"> naar de nieuwste versie</w:t>
      </w:r>
      <w:r w:rsidRPr="00CC42C4">
        <w:rPr>
          <w:rFonts w:ascii="Arial" w:eastAsia="GothamNarrow-Book" w:hAnsi="Arial" w:cs="Arial"/>
        </w:rPr>
        <w:t xml:space="preserve"> wordt sterk aanbevolen. </w:t>
      </w:r>
    </w:p>
    <w:p w14:paraId="6016C61B" w14:textId="605E27EE" w:rsidR="003E058B" w:rsidRPr="003E058B" w:rsidRDefault="003E058B" w:rsidP="008E31EA">
      <w:pPr>
        <w:rPr>
          <w:rFonts w:ascii="Arial" w:eastAsia="GothamNarrow-Book" w:hAnsi="Arial" w:cs="Arial"/>
          <w:b/>
          <w:bCs/>
          <w:u w:val="single"/>
        </w:rPr>
      </w:pPr>
      <w:r w:rsidRPr="003E058B">
        <w:rPr>
          <w:rFonts w:ascii="Arial" w:eastAsia="GothamNarrow-Book" w:hAnsi="Arial" w:cs="Arial"/>
          <w:b/>
          <w:bCs/>
          <w:u w:val="single"/>
        </w:rPr>
        <w:t>Verbinding verbroken met de app</w:t>
      </w:r>
      <w:r>
        <w:rPr>
          <w:rFonts w:ascii="Arial" w:eastAsia="GothamNarrow-Book" w:hAnsi="Arial" w:cs="Arial"/>
          <w:b/>
          <w:bCs/>
          <w:u w:val="single"/>
        </w:rPr>
        <w:t xml:space="preserve"> op een iOS-apparaat</w:t>
      </w:r>
      <w:r w:rsidRPr="003E058B">
        <w:rPr>
          <w:rFonts w:ascii="Arial" w:eastAsia="GothamNarrow-Book" w:hAnsi="Arial" w:cs="Arial"/>
          <w:b/>
          <w:bCs/>
          <w:u w:val="single"/>
        </w:rPr>
        <w:t>?</w:t>
      </w:r>
    </w:p>
    <w:p w14:paraId="6FC2CD67" w14:textId="6AB3B2EA" w:rsidR="003E058B" w:rsidRDefault="003E058B" w:rsidP="003E058B">
      <w:pPr>
        <w:rPr>
          <w:rFonts w:ascii="Arial" w:eastAsia="GothamNarrow-Book" w:hAnsi="Arial" w:cs="Arial"/>
        </w:rPr>
      </w:pPr>
      <w:r w:rsidRPr="003E058B">
        <w:rPr>
          <w:rFonts w:ascii="Arial" w:eastAsia="GothamNarrow-Book" w:hAnsi="Arial" w:cs="Arial"/>
        </w:rPr>
        <w:t>Controleer of Bluetooth is ingeschakeld op de Bluetooth-instellingen van het iOS-apparaat;</w:t>
      </w:r>
      <w:r w:rsidR="006E7316">
        <w:rPr>
          <w:rFonts w:ascii="Arial" w:eastAsia="GothamNarrow-Book" w:hAnsi="Arial" w:cs="Arial"/>
        </w:rPr>
        <w:br/>
      </w:r>
      <w:r w:rsidRPr="003E058B">
        <w:rPr>
          <w:rFonts w:ascii="Arial" w:eastAsia="GothamNarrow-Book" w:hAnsi="Arial" w:cs="Arial"/>
        </w:rPr>
        <w:t>Controleer of nieuwe Bluetooth-verbindingen zijn toegestaan ​​in de Bluetooth-instellingen van het iOS-apparaat (Bluetooth-pictogram in iOS Control Center-menu moet blauw gekleurd zijn);</w:t>
      </w:r>
      <w:r w:rsidR="006E7316">
        <w:rPr>
          <w:rFonts w:ascii="Arial" w:eastAsia="GothamNarrow-Book" w:hAnsi="Arial" w:cs="Arial"/>
        </w:rPr>
        <w:br/>
      </w:r>
      <w:r w:rsidRPr="003E058B">
        <w:rPr>
          <w:rFonts w:ascii="Arial" w:eastAsia="GothamNarrow-Book" w:hAnsi="Arial" w:cs="Arial"/>
        </w:rPr>
        <w:t>Controleer of de Aranet4-app toegang tot een Bluetooth-verbinding toestaat.</w:t>
      </w:r>
      <w:r w:rsidR="006E7316">
        <w:rPr>
          <w:rFonts w:ascii="Arial" w:eastAsia="GothamNarrow-Book" w:hAnsi="Arial" w:cs="Arial"/>
        </w:rPr>
        <w:br/>
        <w:t>Haal desnoods even de batterijen uit het toestel. En maak opnieuw verbinding.</w:t>
      </w:r>
    </w:p>
    <w:p w14:paraId="0AE3B632" w14:textId="6C3B3B10" w:rsidR="00E04F88" w:rsidRDefault="00E04F88" w:rsidP="003E058B">
      <w:pPr>
        <w:rPr>
          <w:rFonts w:ascii="Arial" w:eastAsia="GothamNarrow-Book" w:hAnsi="Arial" w:cs="Arial"/>
        </w:rPr>
      </w:pPr>
      <w:r>
        <w:rPr>
          <w:rFonts w:ascii="Arial" w:eastAsia="GothamNarrow-Book" w:hAnsi="Arial" w:cs="Arial"/>
        </w:rPr>
        <w:t xml:space="preserve">Meer info vind je op </w:t>
      </w:r>
      <w:hyperlink r:id="rId7" w:history="1">
        <w:r w:rsidR="00117CD0" w:rsidRPr="00655676">
          <w:rPr>
            <w:rStyle w:val="Hyperlink"/>
            <w:rFonts w:ascii="Arial" w:eastAsia="GothamNarrow-Book" w:hAnsi="Arial" w:cs="Arial"/>
          </w:rPr>
          <w:t>https://aranet4.com/faq/</w:t>
        </w:r>
      </w:hyperlink>
    </w:p>
    <w:p w14:paraId="62CE74DC" w14:textId="66C86E53" w:rsidR="00117CD0" w:rsidRDefault="00117CD0" w:rsidP="003E058B">
      <w:pPr>
        <w:rPr>
          <w:rFonts w:ascii="Arial" w:eastAsia="GothamNarrow-Book" w:hAnsi="Arial" w:cs="Arial"/>
        </w:rPr>
      </w:pPr>
      <w:r>
        <w:rPr>
          <w:rFonts w:ascii="Arial" w:eastAsia="GothamNarrow-Book" w:hAnsi="Arial" w:cs="Arial"/>
        </w:rPr>
        <w:t>Wij wensen u alvast veel meetplezier !</w:t>
      </w:r>
    </w:p>
    <w:sectPr w:rsidR="00117CD0" w:rsidSect="00D028E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EABB" w14:textId="77777777" w:rsidR="00500759" w:rsidRDefault="00500759" w:rsidP="00A865B3">
      <w:pPr>
        <w:spacing w:after="0" w:line="240" w:lineRule="auto"/>
      </w:pPr>
      <w:r>
        <w:separator/>
      </w:r>
    </w:p>
  </w:endnote>
  <w:endnote w:type="continuationSeparator" w:id="0">
    <w:p w14:paraId="56D906C2" w14:textId="77777777" w:rsidR="00500759" w:rsidRDefault="00500759" w:rsidP="00A8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GothamNarrow-Book">
    <w:altName w:val="Yu Gothic"/>
    <w:panose1 w:val="00000000000000000000"/>
    <w:charset w:val="80"/>
    <w:family w:val="swiss"/>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4B1A" w14:textId="183734FE" w:rsidR="00A865B3" w:rsidRPr="00076FE1" w:rsidRDefault="00A865B3" w:rsidP="00117CD0">
    <w:r w:rsidRPr="00076FE1">
      <w:rPr>
        <w:rFonts w:ascii="GothamNarrow-Book" w:eastAsia="GothamNarrow-Book" w:cs="GothamNarrow-Book"/>
        <w:sz w:val="15"/>
        <w:szCs w:val="15"/>
      </w:rPr>
      <w:t xml:space="preserve">Bron: </w:t>
    </w:r>
    <w:r w:rsidR="00076FE1" w:rsidRPr="00E04F88">
      <w:rPr>
        <w:rFonts w:ascii="Arial" w:eastAsia="GothamNarrow-Book" w:hAnsi="Arial" w:cs="Arial"/>
      </w:rPr>
      <w:t>https://aranet4.com/faq/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D7AC" w14:textId="77777777" w:rsidR="00500759" w:rsidRDefault="00500759" w:rsidP="00A865B3">
      <w:pPr>
        <w:spacing w:after="0" w:line="240" w:lineRule="auto"/>
      </w:pPr>
      <w:r>
        <w:separator/>
      </w:r>
    </w:p>
  </w:footnote>
  <w:footnote w:type="continuationSeparator" w:id="0">
    <w:p w14:paraId="33C4F5AF" w14:textId="77777777" w:rsidR="00500759" w:rsidRDefault="00500759" w:rsidP="00A86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C45E" w14:textId="26E1E881" w:rsidR="00A865B3" w:rsidRDefault="00A865B3">
    <w:pPr>
      <w:pStyle w:val="Koptekst"/>
    </w:pPr>
    <w:r>
      <w:t xml:space="preserve"> </w:t>
    </w:r>
    <w:r>
      <w:rPr>
        <w:rFonts w:ascii="Arial" w:eastAsia="GothamNarrow-Book" w:hAnsi="Arial" w:cs="Arial"/>
        <w:noProof/>
        <w:color w:val="000000"/>
      </w:rPr>
      <w:drawing>
        <wp:inline distT="0" distB="0" distL="0" distR="0" wp14:anchorId="43A16EAF" wp14:editId="176D7F08">
          <wp:extent cx="1609725" cy="47866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643454" cy="488690"/>
                  </a:xfrm>
                  <a:prstGeom prst="rect">
                    <a:avLst/>
                  </a:prstGeom>
                </pic:spPr>
              </pic:pic>
            </a:graphicData>
          </a:graphic>
        </wp:inline>
      </w:drawing>
    </w:r>
  </w:p>
  <w:p w14:paraId="057DD036" w14:textId="77777777" w:rsidR="00A865B3" w:rsidRDefault="00A865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7E46"/>
    <w:multiLevelType w:val="hybridMultilevel"/>
    <w:tmpl w:val="E27E9B5A"/>
    <w:lvl w:ilvl="0" w:tplc="29F05CCE">
      <w:numFmt w:val="bullet"/>
      <w:lvlText w:val="•"/>
      <w:lvlJc w:val="left"/>
      <w:pPr>
        <w:ind w:left="720" w:hanging="360"/>
      </w:pPr>
      <w:rPr>
        <w:rFonts w:ascii="Arial" w:eastAsia="GothamNarrow-Book"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3310F1"/>
    <w:multiLevelType w:val="hybridMultilevel"/>
    <w:tmpl w:val="4E3019A4"/>
    <w:lvl w:ilvl="0" w:tplc="34DC2CF6">
      <w:start w:val="14"/>
      <w:numFmt w:val="bullet"/>
      <w:lvlText w:val=""/>
      <w:lvlJc w:val="left"/>
      <w:pPr>
        <w:ind w:left="720" w:hanging="360"/>
      </w:pPr>
      <w:rPr>
        <w:rFonts w:ascii="Symbol" w:eastAsia="GothamNarrow-Book" w:hAnsi="Symbol" w:cs="GothamNarrow-Book"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27179F"/>
    <w:multiLevelType w:val="hybridMultilevel"/>
    <w:tmpl w:val="212C167A"/>
    <w:lvl w:ilvl="0" w:tplc="34DC2CF6">
      <w:start w:val="14"/>
      <w:numFmt w:val="bullet"/>
      <w:lvlText w:val=""/>
      <w:lvlJc w:val="left"/>
      <w:pPr>
        <w:ind w:left="720" w:hanging="360"/>
      </w:pPr>
      <w:rPr>
        <w:rFonts w:ascii="Symbol" w:eastAsia="GothamNarrow-Book" w:hAnsi="Symbol" w:cs="GothamNarrow-Book"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276D14"/>
    <w:multiLevelType w:val="hybridMultilevel"/>
    <w:tmpl w:val="C2F00D9C"/>
    <w:lvl w:ilvl="0" w:tplc="AB08D934">
      <w:numFmt w:val="bullet"/>
      <w:lvlText w:val="•"/>
      <w:lvlJc w:val="left"/>
      <w:pPr>
        <w:ind w:left="720" w:hanging="360"/>
      </w:pPr>
      <w:rPr>
        <w:rFonts w:ascii="GothamNarrow-Book" w:eastAsia="GothamNarrow-Book" w:hAnsi="GothamNarrow-Book" w:cs="GothamNarrow-Book"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304DE2"/>
    <w:multiLevelType w:val="hybridMultilevel"/>
    <w:tmpl w:val="3FA4EEF0"/>
    <w:lvl w:ilvl="0" w:tplc="AB08D934">
      <w:numFmt w:val="bullet"/>
      <w:lvlText w:val="•"/>
      <w:lvlJc w:val="left"/>
      <w:pPr>
        <w:ind w:left="720" w:hanging="360"/>
      </w:pPr>
      <w:rPr>
        <w:rFonts w:ascii="GothamNarrow-Book" w:eastAsia="GothamNarrow-Book" w:hAnsi="GothamNarrow-Book" w:cs="GothamNarrow-Book"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A8117F"/>
    <w:multiLevelType w:val="hybridMultilevel"/>
    <w:tmpl w:val="30CED9C2"/>
    <w:lvl w:ilvl="0" w:tplc="AB08D934">
      <w:numFmt w:val="bullet"/>
      <w:lvlText w:val="•"/>
      <w:lvlJc w:val="left"/>
      <w:pPr>
        <w:ind w:left="720" w:hanging="360"/>
      </w:pPr>
      <w:rPr>
        <w:rFonts w:ascii="GothamNarrow-Book" w:eastAsia="GothamNarrow-Book" w:hAnsi="GothamNarrow-Book" w:cs="GothamNarrow-Book"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7113A3"/>
    <w:multiLevelType w:val="hybridMultilevel"/>
    <w:tmpl w:val="6444EB74"/>
    <w:lvl w:ilvl="0" w:tplc="AB08D934">
      <w:numFmt w:val="bullet"/>
      <w:lvlText w:val="•"/>
      <w:lvlJc w:val="left"/>
      <w:pPr>
        <w:ind w:left="720" w:hanging="360"/>
      </w:pPr>
      <w:rPr>
        <w:rFonts w:ascii="GothamNarrow-Book" w:eastAsia="GothamNarrow-Book" w:hAnsi="GothamNarrow-Book" w:cs="GothamNarrow-Book"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4607F0"/>
    <w:multiLevelType w:val="hybridMultilevel"/>
    <w:tmpl w:val="7932F334"/>
    <w:lvl w:ilvl="0" w:tplc="AB08D934">
      <w:numFmt w:val="bullet"/>
      <w:lvlText w:val="•"/>
      <w:lvlJc w:val="left"/>
      <w:pPr>
        <w:ind w:left="720" w:hanging="360"/>
      </w:pPr>
      <w:rPr>
        <w:rFonts w:ascii="GothamNarrow-Book" w:eastAsia="GothamNarrow-Book" w:hAnsi="GothamNarrow-Book" w:cs="GothamNarrow-Book"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1F"/>
    <w:rsid w:val="0002371F"/>
    <w:rsid w:val="00032BD0"/>
    <w:rsid w:val="000518B9"/>
    <w:rsid w:val="000748A7"/>
    <w:rsid w:val="00076FE1"/>
    <w:rsid w:val="00086D5D"/>
    <w:rsid w:val="0010262B"/>
    <w:rsid w:val="00117CD0"/>
    <w:rsid w:val="001767E6"/>
    <w:rsid w:val="00192118"/>
    <w:rsid w:val="00237717"/>
    <w:rsid w:val="00316114"/>
    <w:rsid w:val="003A28BC"/>
    <w:rsid w:val="003E058B"/>
    <w:rsid w:val="004979A5"/>
    <w:rsid w:val="004B59A9"/>
    <w:rsid w:val="00500759"/>
    <w:rsid w:val="00534E2A"/>
    <w:rsid w:val="005D3590"/>
    <w:rsid w:val="005D45E1"/>
    <w:rsid w:val="0066146E"/>
    <w:rsid w:val="00663137"/>
    <w:rsid w:val="006C69BA"/>
    <w:rsid w:val="006E7316"/>
    <w:rsid w:val="00754AF0"/>
    <w:rsid w:val="00795B1C"/>
    <w:rsid w:val="00873005"/>
    <w:rsid w:val="008E31EA"/>
    <w:rsid w:val="009779A5"/>
    <w:rsid w:val="00A865B3"/>
    <w:rsid w:val="00AB1586"/>
    <w:rsid w:val="00AD10E7"/>
    <w:rsid w:val="00BE72A6"/>
    <w:rsid w:val="00C036FF"/>
    <w:rsid w:val="00C21042"/>
    <w:rsid w:val="00C22ED8"/>
    <w:rsid w:val="00C401D7"/>
    <w:rsid w:val="00C46659"/>
    <w:rsid w:val="00CC42C4"/>
    <w:rsid w:val="00D028EB"/>
    <w:rsid w:val="00D26DC0"/>
    <w:rsid w:val="00D451CC"/>
    <w:rsid w:val="00D47C83"/>
    <w:rsid w:val="00D54E37"/>
    <w:rsid w:val="00E04F88"/>
    <w:rsid w:val="00E22162"/>
    <w:rsid w:val="00E44C8B"/>
    <w:rsid w:val="00E530A7"/>
    <w:rsid w:val="00EB4118"/>
    <w:rsid w:val="00EC6ADF"/>
    <w:rsid w:val="00ED3D1D"/>
    <w:rsid w:val="00EF7488"/>
    <w:rsid w:val="00F66A2B"/>
    <w:rsid w:val="00F70B86"/>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80CA"/>
  <w15:chartTrackingRefBased/>
  <w15:docId w15:val="{DB66BE9C-383F-4B3C-A13A-05DF23A7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371F"/>
    <w:pPr>
      <w:ind w:left="720"/>
      <w:contextualSpacing/>
    </w:pPr>
  </w:style>
  <w:style w:type="paragraph" w:styleId="Koptekst">
    <w:name w:val="header"/>
    <w:basedOn w:val="Standaard"/>
    <w:link w:val="KoptekstChar"/>
    <w:uiPriority w:val="99"/>
    <w:unhideWhenUsed/>
    <w:rsid w:val="00A865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65B3"/>
  </w:style>
  <w:style w:type="paragraph" w:styleId="Voettekst">
    <w:name w:val="footer"/>
    <w:basedOn w:val="Standaard"/>
    <w:link w:val="VoettekstChar"/>
    <w:uiPriority w:val="99"/>
    <w:unhideWhenUsed/>
    <w:rsid w:val="00A865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65B3"/>
  </w:style>
  <w:style w:type="paragraph" w:styleId="Normaalweb">
    <w:name w:val="Normal (Web)"/>
    <w:basedOn w:val="Standaard"/>
    <w:uiPriority w:val="99"/>
    <w:semiHidden/>
    <w:unhideWhenUsed/>
    <w:rsid w:val="0031611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17CD0"/>
    <w:rPr>
      <w:color w:val="0563C1" w:themeColor="hyperlink"/>
      <w:u w:val="single"/>
    </w:rPr>
  </w:style>
  <w:style w:type="character" w:styleId="Onopgelostemelding">
    <w:name w:val="Unresolved Mention"/>
    <w:basedOn w:val="Standaardalinea-lettertype"/>
    <w:uiPriority w:val="99"/>
    <w:semiHidden/>
    <w:unhideWhenUsed/>
    <w:rsid w:val="00117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91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aranet4.com/faq/"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C197F764E7640B3B6C8EA84A8D77E" ma:contentTypeVersion="15" ma:contentTypeDescription="Een nieuw document maken." ma:contentTypeScope="" ma:versionID="5b9a69db699e38d5cd0f5778ee55d7c3">
  <xsd:schema xmlns:xsd="http://www.w3.org/2001/XMLSchema" xmlns:xs="http://www.w3.org/2001/XMLSchema" xmlns:p="http://schemas.microsoft.com/office/2006/metadata/properties" xmlns:ns2="bb7e415a-0ba8-4cf3-b69a-3b46c467ce97" xmlns:ns3="c40b3bd6-54e4-4ab6-9716-e7c60ca4ed80" targetNamespace="http://schemas.microsoft.com/office/2006/metadata/properties" ma:root="true" ma:fieldsID="0fd3292f31f18ecc8443a1a57114d506" ns2:_="" ns3:_="">
    <xsd:import namespace="bb7e415a-0ba8-4cf3-b69a-3b46c467ce97"/>
    <xsd:import namespace="c40b3bd6-54e4-4ab6-9716-e7c60ca4ed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e415a-0ba8-4cf3-b69a-3b46c467c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7df8016-693b-4cfa-8c28-388e7f0f1b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b3bd6-54e4-4ab6-9716-e7c60ca4e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151452-e287-428f-8213-6045cb82cf27}" ma:internalName="TaxCatchAll" ma:showField="CatchAllData" ma:web="c40b3bd6-54e4-4ab6-9716-e7c60ca4e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b7e415a-0ba8-4cf3-b69a-3b46c467ce97" xsi:nil="true"/>
    <lcf76f155ced4ddcb4097134ff3c332f xmlns="bb7e415a-0ba8-4cf3-b69a-3b46c467ce97">
      <Terms xmlns="http://schemas.microsoft.com/office/infopath/2007/PartnerControls"/>
    </lcf76f155ced4ddcb4097134ff3c332f>
    <TaxCatchAll xmlns="c40b3bd6-54e4-4ab6-9716-e7c60ca4ed80" xsi:nil="true"/>
  </documentManagement>
</p:properties>
</file>

<file path=customXml/itemProps1.xml><?xml version="1.0" encoding="utf-8"?>
<ds:datastoreItem xmlns:ds="http://schemas.openxmlformats.org/officeDocument/2006/customXml" ds:itemID="{0F0EBD21-0C17-4AE6-BEA3-B403CA021571}"/>
</file>

<file path=customXml/itemProps2.xml><?xml version="1.0" encoding="utf-8"?>
<ds:datastoreItem xmlns:ds="http://schemas.openxmlformats.org/officeDocument/2006/customXml" ds:itemID="{0538F7EB-82F6-45C6-835C-B338D4EB65E5}"/>
</file>

<file path=customXml/itemProps3.xml><?xml version="1.0" encoding="utf-8"?>
<ds:datastoreItem xmlns:ds="http://schemas.openxmlformats.org/officeDocument/2006/customXml" ds:itemID="{366C1BBE-2C71-4679-94AF-C5D7B2DED9A2}"/>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4160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Calleja</dc:creator>
  <cp:keywords/>
  <dc:description/>
  <cp:lastModifiedBy>Chris CV. Verdoodt</cp:lastModifiedBy>
  <cp:revision>40</cp:revision>
  <dcterms:created xsi:type="dcterms:W3CDTF">2020-12-02T08:31:00Z</dcterms:created>
  <dcterms:modified xsi:type="dcterms:W3CDTF">2021-04-19T11:36:00Z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0x010100EACC197F764E7640B3B6C8EA84A8D77E</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